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431" w14:textId="7C14273F" w:rsidR="00145EC1" w:rsidRPr="00F362A4" w:rsidRDefault="009231BB" w:rsidP="00F362A4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E9534"/>
          <w:sz w:val="24"/>
          <w:szCs w:val="24"/>
          <w:lang w:eastAsia="en-GB"/>
        </w:rPr>
      </w:pPr>
      <w:r w:rsidRPr="00F362A4">
        <w:rPr>
          <w:rFonts w:ascii="Verdana" w:eastAsia="Times New Roman" w:hAnsi="Verdana" w:cs="Times New Roman"/>
          <w:b/>
          <w:bCs/>
          <w:color w:val="2E9534"/>
          <w:sz w:val="24"/>
          <w:szCs w:val="24"/>
          <w:lang w:eastAsia="en-GB"/>
        </w:rPr>
        <w:t>Tudor Trust – Interim Director</w:t>
      </w:r>
      <w:r w:rsidR="00F362A4" w:rsidRPr="00F362A4">
        <w:rPr>
          <w:rFonts w:ascii="Verdana" w:eastAsia="Times New Roman" w:hAnsi="Verdana" w:cs="Times New Roman"/>
          <w:b/>
          <w:bCs/>
          <w:color w:val="2E9534"/>
          <w:sz w:val="24"/>
          <w:szCs w:val="24"/>
          <w:lang w:eastAsia="en-GB"/>
        </w:rPr>
        <w:t xml:space="preserve"> – </w:t>
      </w:r>
      <w:r w:rsidR="00145EC1" w:rsidRPr="00F362A4">
        <w:rPr>
          <w:rFonts w:ascii="Verdana" w:eastAsia="Times New Roman" w:hAnsi="Verdana" w:cs="Times New Roman"/>
          <w:b/>
          <w:bCs/>
          <w:color w:val="2E9534"/>
          <w:sz w:val="24"/>
          <w:szCs w:val="24"/>
          <w:lang w:eastAsia="en-GB"/>
        </w:rPr>
        <w:t>Application Form</w:t>
      </w:r>
    </w:p>
    <w:p w14:paraId="6BCFB0D8" w14:textId="77777777" w:rsidR="00145EC1" w:rsidRPr="00F362A4" w:rsidRDefault="00145EC1" w:rsidP="00145EC1">
      <w:pPr>
        <w:spacing w:after="0" w:line="240" w:lineRule="auto"/>
        <w:jc w:val="both"/>
        <w:rPr>
          <w:rFonts w:ascii="Verdana" w:hAnsi="Verdana" w:cs="Calibri"/>
          <w:bCs/>
          <w:color w:val="000000" w:themeColor="text1"/>
          <w:sz w:val="24"/>
          <w:szCs w:val="24"/>
        </w:rPr>
      </w:pPr>
    </w:p>
    <w:p w14:paraId="19C02E88" w14:textId="2C8A0DD7" w:rsidR="00145EC1" w:rsidRPr="00F362A4" w:rsidRDefault="00145EC1" w:rsidP="00145EC1">
      <w:pPr>
        <w:spacing w:after="0" w:line="240" w:lineRule="auto"/>
        <w:rPr>
          <w:rFonts w:ascii="Verdana" w:hAnsi="Verdana" w:cs="Calibri"/>
          <w:bCs/>
          <w:color w:val="0070C0"/>
          <w:sz w:val="24"/>
          <w:szCs w:val="24"/>
        </w:rPr>
      </w:pPr>
      <w:r w:rsidRPr="00F362A4">
        <w:rPr>
          <w:rFonts w:ascii="Verdana" w:hAnsi="Verdana" w:cs="Calibri"/>
          <w:bCs/>
          <w:color w:val="000000" w:themeColor="text1"/>
          <w:sz w:val="24"/>
          <w:szCs w:val="24"/>
        </w:rPr>
        <w:t>Please complete this Application Form and the Equal Opportunities Monitoring Form [</w:t>
      </w:r>
      <w:hyperlink r:id="rId7" w:history="1">
        <w:r w:rsidRPr="00F362A4">
          <w:rPr>
            <w:rStyle w:val="Hyperlink"/>
            <w:rFonts w:ascii="Verdana" w:hAnsi="Verdana" w:cs="Calibri"/>
            <w:bCs/>
            <w:sz w:val="24"/>
            <w:szCs w:val="24"/>
          </w:rPr>
          <w:t>from this link</w:t>
        </w:r>
      </w:hyperlink>
      <w:r w:rsidRPr="00F362A4">
        <w:rPr>
          <w:rFonts w:ascii="Verdana" w:hAnsi="Verdana" w:cs="Calibri"/>
          <w:bCs/>
          <w:color w:val="000000" w:themeColor="text1"/>
          <w:sz w:val="24"/>
          <w:szCs w:val="24"/>
        </w:rPr>
        <w:t>], and attach a CV outlining your career to date, including any academic and professional qualifications.</w:t>
      </w:r>
      <w:r w:rsidR="001532C9" w:rsidRPr="00F362A4">
        <w:rPr>
          <w:rFonts w:ascii="Verdana" w:hAnsi="Verdana" w:cs="Calibri"/>
          <w:bCs/>
          <w:color w:val="000000" w:themeColor="text1"/>
          <w:sz w:val="24"/>
          <w:szCs w:val="24"/>
        </w:rPr>
        <w:t xml:space="preserve"> Please send your application, by</w:t>
      </w:r>
      <w:r w:rsidR="009231BB" w:rsidRPr="00F362A4">
        <w:rPr>
          <w:rFonts w:ascii="Verdana" w:hAnsi="Verdana" w:cs="Calibri"/>
          <w:bCs/>
          <w:color w:val="000000" w:themeColor="text1"/>
          <w:sz w:val="24"/>
          <w:szCs w:val="24"/>
        </w:rPr>
        <w:t xml:space="preserve"> </w:t>
      </w:r>
      <w:r w:rsidR="009231BB" w:rsidRPr="00F362A4">
        <w:rPr>
          <w:rFonts w:ascii="Verdana" w:hAnsi="Verdana" w:cs="Calibri"/>
          <w:b/>
          <w:color w:val="000000" w:themeColor="text1"/>
          <w:sz w:val="24"/>
          <w:szCs w:val="24"/>
        </w:rPr>
        <w:t>10am</w:t>
      </w:r>
      <w:r w:rsidR="009231BB" w:rsidRPr="00F362A4">
        <w:rPr>
          <w:rFonts w:ascii="Verdana" w:hAnsi="Verdana" w:cs="Calibri"/>
          <w:bCs/>
          <w:color w:val="000000" w:themeColor="text1"/>
          <w:sz w:val="24"/>
          <w:szCs w:val="24"/>
        </w:rPr>
        <w:t xml:space="preserve"> </w:t>
      </w:r>
      <w:r w:rsidR="00AD3C83" w:rsidRPr="00F362A4">
        <w:rPr>
          <w:rFonts w:ascii="Verdana" w:hAnsi="Verdana" w:cs="Calibri"/>
          <w:b/>
          <w:color w:val="000000" w:themeColor="text1"/>
          <w:sz w:val="24"/>
          <w:szCs w:val="24"/>
        </w:rPr>
        <w:t>on</w:t>
      </w:r>
      <w:r w:rsidR="00AD3C83" w:rsidRPr="00F362A4">
        <w:rPr>
          <w:rFonts w:ascii="Verdana" w:hAnsi="Verdana" w:cs="Calibri"/>
          <w:bCs/>
          <w:color w:val="000000" w:themeColor="text1"/>
          <w:sz w:val="24"/>
          <w:szCs w:val="24"/>
        </w:rPr>
        <w:t xml:space="preserve"> </w:t>
      </w:r>
      <w:r w:rsidR="00B005C7" w:rsidRPr="00F362A4">
        <w:rPr>
          <w:rFonts w:ascii="Verdana" w:hAnsi="Verdana" w:cs="Calibri"/>
          <w:b/>
          <w:bCs/>
          <w:color w:val="000000" w:themeColor="text1"/>
          <w:sz w:val="24"/>
          <w:szCs w:val="24"/>
        </w:rPr>
        <w:t>1</w:t>
      </w:r>
      <w:r w:rsidR="009231BB" w:rsidRPr="00F362A4">
        <w:rPr>
          <w:rFonts w:ascii="Verdana" w:hAnsi="Verdana" w:cs="Calibri"/>
          <w:b/>
          <w:bCs/>
          <w:color w:val="000000" w:themeColor="text1"/>
          <w:sz w:val="24"/>
          <w:szCs w:val="24"/>
        </w:rPr>
        <w:t>4</w:t>
      </w:r>
      <w:r w:rsidR="00B005C7" w:rsidRPr="00F362A4">
        <w:rPr>
          <w:rFonts w:ascii="Verdana" w:hAnsi="Verdana" w:cs="Calibri"/>
          <w:b/>
          <w:bCs/>
          <w:color w:val="000000" w:themeColor="text1"/>
          <w:sz w:val="24"/>
          <w:szCs w:val="24"/>
        </w:rPr>
        <w:t xml:space="preserve"> April</w:t>
      </w:r>
      <w:r w:rsidR="00AD3C83" w:rsidRPr="00F362A4">
        <w:rPr>
          <w:rFonts w:ascii="Verdana" w:hAnsi="Verdana" w:cs="Calibri"/>
          <w:b/>
          <w:bCs/>
          <w:color w:val="000000" w:themeColor="text1"/>
          <w:sz w:val="24"/>
          <w:szCs w:val="24"/>
        </w:rPr>
        <w:t xml:space="preserve"> 2023</w:t>
      </w:r>
      <w:r w:rsidR="001532C9" w:rsidRPr="00F362A4">
        <w:rPr>
          <w:rFonts w:ascii="Verdana" w:hAnsi="Verdana" w:cs="Calibri"/>
          <w:bCs/>
          <w:color w:val="000000" w:themeColor="text1"/>
          <w:sz w:val="24"/>
          <w:szCs w:val="24"/>
        </w:rPr>
        <w:t xml:space="preserve">, to </w:t>
      </w:r>
      <w:hyperlink r:id="rId8" w:history="1">
        <w:r w:rsidR="00C06B04" w:rsidRPr="00F362A4">
          <w:rPr>
            <w:rStyle w:val="Hyperlink"/>
            <w:rFonts w:ascii="Verdana" w:hAnsi="Verdana" w:cs="Calibri"/>
            <w:bCs/>
            <w:sz w:val="24"/>
            <w:szCs w:val="24"/>
          </w:rPr>
          <w:t>Tudor@allysondavies-consultant.com</w:t>
        </w:r>
      </w:hyperlink>
      <w:r w:rsidR="001532C9" w:rsidRPr="00F362A4">
        <w:rPr>
          <w:rFonts w:ascii="Verdana" w:hAnsi="Verdana" w:cs="Calibri"/>
          <w:bCs/>
          <w:color w:val="0070C0"/>
          <w:sz w:val="24"/>
          <w:szCs w:val="24"/>
        </w:rPr>
        <w:t>.</w:t>
      </w:r>
      <w:r w:rsidRPr="00F362A4">
        <w:rPr>
          <w:rFonts w:ascii="Verdana" w:hAnsi="Verdana" w:cs="Calibri"/>
          <w:bCs/>
          <w:color w:val="0070C0"/>
          <w:sz w:val="24"/>
          <w:szCs w:val="24"/>
        </w:rPr>
        <w:t xml:space="preserve"> </w:t>
      </w:r>
    </w:p>
    <w:p w14:paraId="7CC5C5C9" w14:textId="77777777" w:rsidR="00145EC1" w:rsidRPr="00F362A4" w:rsidRDefault="00145EC1" w:rsidP="00145EC1">
      <w:pPr>
        <w:spacing w:after="0" w:line="240" w:lineRule="auto"/>
        <w:jc w:val="both"/>
        <w:rPr>
          <w:rFonts w:ascii="Verdana" w:hAnsi="Verdana" w:cs="Calibri"/>
          <w:color w:val="000000" w:themeColor="text1"/>
          <w:sz w:val="24"/>
          <w:szCs w:val="24"/>
        </w:rPr>
      </w:pPr>
    </w:p>
    <w:tbl>
      <w:tblPr>
        <w:tblStyle w:val="TableGrid"/>
        <w:tblW w:w="9071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5"/>
        <w:gridCol w:w="2639"/>
        <w:gridCol w:w="1098"/>
        <w:gridCol w:w="3189"/>
      </w:tblGrid>
      <w:tr w:rsidR="00CD32E1" w:rsidRPr="00F362A4" w14:paraId="32DEA749" w14:textId="77777777" w:rsidTr="0009472F"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65AD571C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6926" w:type="dxa"/>
            <w:gridSpan w:val="3"/>
            <w:vAlign w:val="center"/>
          </w:tcPr>
          <w:p w14:paraId="45F3BE77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b/>
                <w:color w:val="000000"/>
                <w:sz w:val="24"/>
                <w:szCs w:val="24"/>
              </w:rPr>
            </w:pPr>
          </w:p>
        </w:tc>
      </w:tr>
      <w:tr w:rsidR="00CD32E1" w:rsidRPr="00F362A4" w14:paraId="08F92FA5" w14:textId="77777777" w:rsidTr="0009472F"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22C45D02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926" w:type="dxa"/>
            <w:gridSpan w:val="3"/>
            <w:vAlign w:val="center"/>
          </w:tcPr>
          <w:p w14:paraId="6230E61F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</w:p>
        </w:tc>
      </w:tr>
      <w:tr w:rsidR="00CD32E1" w:rsidRPr="00F362A4" w14:paraId="735EA9F1" w14:textId="77777777" w:rsidTr="0009472F"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5AA5947F" w14:textId="5508AE3B" w:rsidR="00CD32E1" w:rsidRPr="00F362A4" w:rsidRDefault="00B005C7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639" w:type="dxa"/>
            <w:vAlign w:val="center"/>
          </w:tcPr>
          <w:p w14:paraId="1D3EB7E3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0A213A96" w14:textId="6CED8F98" w:rsidR="00CD32E1" w:rsidRPr="00F362A4" w:rsidRDefault="00B005C7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89" w:type="dxa"/>
            <w:vAlign w:val="center"/>
          </w:tcPr>
          <w:p w14:paraId="37D14C08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</w:p>
        </w:tc>
      </w:tr>
      <w:tr w:rsidR="00CD32E1" w:rsidRPr="00F362A4" w14:paraId="76F5641B" w14:textId="77777777" w:rsidTr="0009472F">
        <w:trPr>
          <w:trHeight w:val="451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0C7B3552" w14:textId="05A64CD4" w:rsidR="00CD32E1" w:rsidRPr="00F362A4" w:rsidRDefault="00B005C7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Where</w:t>
            </w:r>
            <w:r w:rsidR="00CD32E1"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 xml:space="preserve"> did you </w:t>
            </w: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see</w:t>
            </w:r>
            <w:r w:rsidR="00CD32E1"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 xml:space="preserve"> this </w:t>
            </w: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advertised</w:t>
            </w:r>
            <w:r w:rsidR="00CD32E1"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926" w:type="dxa"/>
            <w:gridSpan w:val="3"/>
            <w:vAlign w:val="center"/>
          </w:tcPr>
          <w:p w14:paraId="6DB940BC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</w:p>
        </w:tc>
      </w:tr>
      <w:tr w:rsidR="00CD32E1" w:rsidRPr="00F362A4" w14:paraId="566F498E" w14:textId="77777777" w:rsidTr="0009472F">
        <w:trPr>
          <w:trHeight w:val="417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3F0E4ABB" w14:textId="7439A207" w:rsidR="00CD32E1" w:rsidRPr="00F362A4" w:rsidRDefault="00B005C7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N</w:t>
            </w:r>
            <w:r w:rsidR="00CD32E1"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eed a visa to work in the UK?</w:t>
            </w:r>
          </w:p>
        </w:tc>
        <w:tc>
          <w:tcPr>
            <w:tcW w:w="2639" w:type="dxa"/>
            <w:vAlign w:val="center"/>
          </w:tcPr>
          <w:p w14:paraId="2255C991" w14:textId="77777777" w:rsidR="00CD32E1" w:rsidRPr="00F362A4" w:rsidRDefault="00CD32E1" w:rsidP="00B005C7">
            <w:pPr>
              <w:spacing w:after="0" w:line="240" w:lineRule="auto"/>
              <w:jc w:val="center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50228D27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eastAsia="Trebuchet MS" w:hAnsi="Verdana" w:cs="Calibri"/>
                <w:color w:val="000000"/>
                <w:sz w:val="24"/>
                <w:szCs w:val="24"/>
              </w:rPr>
              <w:t>Notice period</w:t>
            </w:r>
          </w:p>
        </w:tc>
        <w:tc>
          <w:tcPr>
            <w:tcW w:w="3189" w:type="dxa"/>
            <w:vAlign w:val="center"/>
          </w:tcPr>
          <w:p w14:paraId="588DE3F6" w14:textId="77777777" w:rsidR="00CD32E1" w:rsidRPr="00F362A4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4"/>
                <w:szCs w:val="24"/>
              </w:rPr>
            </w:pPr>
          </w:p>
        </w:tc>
      </w:tr>
    </w:tbl>
    <w:p w14:paraId="0665A9BA" w14:textId="77777777" w:rsidR="00CD32E1" w:rsidRPr="00F362A4" w:rsidRDefault="00CD32E1" w:rsidP="00CD32E1">
      <w:pPr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14:paraId="052CEF95" w14:textId="77777777" w:rsidR="00CD32E1" w:rsidRPr="00F362A4" w:rsidRDefault="00CD32E1" w:rsidP="00CD32E1">
      <w:pPr>
        <w:jc w:val="both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F362A4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Please give two professional referees (they won’t be contacted in advance of an offer):</w:t>
      </w:r>
    </w:p>
    <w:tbl>
      <w:tblPr>
        <w:tblStyle w:val="TableGrid"/>
        <w:tblW w:w="9071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4"/>
        <w:gridCol w:w="3544"/>
        <w:gridCol w:w="3363"/>
      </w:tblGrid>
      <w:tr w:rsidR="00CD32E1" w:rsidRPr="00F362A4" w14:paraId="2C5893CD" w14:textId="77777777" w:rsidTr="0009472F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7EFE4A6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F362A4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 xml:space="preserve">Details </w:t>
            </w:r>
            <w:r w:rsidRPr="00F362A4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br/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9236CA7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F362A4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 xml:space="preserve">Your current or </w:t>
            </w:r>
            <w:r w:rsidRPr="00F362A4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br/>
              <w:t>most recent employer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1F0C0CED" w14:textId="68E5B150" w:rsidR="00CD32E1" w:rsidRPr="00F362A4" w:rsidRDefault="0009472F" w:rsidP="00CD32E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F362A4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>P</w:t>
            </w:r>
            <w:r w:rsidR="00CD32E1" w:rsidRPr="00F362A4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>revious employer</w:t>
            </w:r>
          </w:p>
        </w:tc>
      </w:tr>
      <w:tr w:rsidR="00CD32E1" w:rsidRPr="00F362A4" w14:paraId="0FC774D2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D2ADFAF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hAnsi="Verdana" w:cs="Calibri"/>
                <w:color w:val="000000"/>
                <w:sz w:val="24"/>
                <w:szCs w:val="24"/>
              </w:rPr>
              <w:t>Referee name</w:t>
            </w:r>
          </w:p>
        </w:tc>
        <w:tc>
          <w:tcPr>
            <w:tcW w:w="3544" w:type="dxa"/>
            <w:vAlign w:val="center"/>
          </w:tcPr>
          <w:p w14:paraId="50D42FF7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7740E614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</w:tr>
      <w:tr w:rsidR="00CD32E1" w:rsidRPr="00F362A4" w14:paraId="7913AD69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1D950F6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hAnsi="Verdana" w:cs="Calibri"/>
                <w:color w:val="000000"/>
                <w:sz w:val="24"/>
                <w:szCs w:val="24"/>
              </w:rPr>
              <w:t>Role / job title</w:t>
            </w:r>
          </w:p>
        </w:tc>
        <w:tc>
          <w:tcPr>
            <w:tcW w:w="3544" w:type="dxa"/>
            <w:vAlign w:val="center"/>
          </w:tcPr>
          <w:p w14:paraId="3903E1CE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64FA802A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</w:tr>
      <w:tr w:rsidR="00CD32E1" w:rsidRPr="00F362A4" w14:paraId="366F09F6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2F09367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hAnsi="Verdana" w:cs="Calibri"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62538C71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3A3FA378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</w:tr>
      <w:tr w:rsidR="00CD32E1" w:rsidRPr="00F362A4" w14:paraId="11A25B25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CDDF443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hAnsi="Verdana" w:cs="Calibr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544" w:type="dxa"/>
            <w:vAlign w:val="center"/>
          </w:tcPr>
          <w:p w14:paraId="49F09CA2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2EB5DB14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</w:tr>
      <w:tr w:rsidR="00CD32E1" w:rsidRPr="00F362A4" w14:paraId="7BFC9EE7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C8F5BDB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362A4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42C3A9FD" w14:textId="77777777" w:rsidR="00CD32E1" w:rsidRPr="00F362A4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675D290C" w14:textId="77777777" w:rsidR="00CD32E1" w:rsidRPr="00F362A4" w:rsidRDefault="00CD32E1" w:rsidP="00CD32E1">
            <w:pPr>
              <w:tabs>
                <w:tab w:val="left" w:pos="2160"/>
              </w:tabs>
              <w:spacing w:after="0" w:line="240" w:lineRule="auto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10960502" w14:textId="77777777" w:rsidR="00F362A4" w:rsidRPr="00F362A4" w:rsidRDefault="00F362A4" w:rsidP="00F362A4">
      <w:pPr>
        <w:shd w:val="clear" w:color="auto" w:fill="FFFFFF"/>
        <w:spacing w:before="28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362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Declaration</w:t>
      </w:r>
    </w:p>
    <w:p w14:paraId="664AE668" w14:textId="77777777" w:rsidR="00F362A4" w:rsidRPr="00F362A4" w:rsidRDefault="00F362A4" w:rsidP="00F362A4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362A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 declare that the information that I provide on this form is true and accurate, and that I have not omitted any fact which may have a bearing on my application. I understand that any subsequent contract of employment with the Tudor Trust will be made based on the information I have provided. I understand that a false declaration, which results in my appointment to the Tudor Trust, will render me liable to dismissal without notice. I also understand that submitting this form electronically is equivalent to a signed declaration. </w:t>
      </w:r>
    </w:p>
    <w:p w14:paraId="627604F6" w14:textId="2DD54F02" w:rsidR="00F362A4" w:rsidRPr="00F362A4" w:rsidRDefault="00F362A4" w:rsidP="00F362A4">
      <w:pPr>
        <w:tabs>
          <w:tab w:val="left" w:pos="6946"/>
        </w:tabs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F362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Signed</w:t>
      </w:r>
      <w:r w:rsidRPr="00F362A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[type your name]: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F362A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ab/>
      </w:r>
      <w:r w:rsidRPr="00F362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Date:</w:t>
      </w:r>
      <w:r w:rsidRPr="00F362A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20FBA11A" w14:textId="64A941C2" w:rsidR="00CD32E1" w:rsidRPr="00F362A4" w:rsidRDefault="00F362A4" w:rsidP="00F362A4">
      <w:pPr>
        <w:spacing w:after="120" w:line="240" w:lineRule="auto"/>
        <w:jc w:val="center"/>
        <w:rPr>
          <w:rFonts w:ascii="Verdana" w:eastAsia="Times New Roman" w:hAnsi="Verdana" w:cs="Calibri"/>
          <w:bCs/>
          <w:color w:val="41BDB7"/>
          <w:sz w:val="24"/>
          <w:szCs w:val="24"/>
          <w:lang w:eastAsia="en-GB"/>
        </w:rPr>
      </w:pPr>
      <w:r w:rsidRPr="00F362A4">
        <w:rPr>
          <w:rFonts w:ascii="Verdana" w:eastAsia="Times New Roman" w:hAnsi="Verdana" w:cs="Times New Roman"/>
          <w:b/>
          <w:bCs/>
          <w:color w:val="2E9534"/>
          <w:sz w:val="24"/>
          <w:szCs w:val="24"/>
          <w:lang w:eastAsia="en-GB"/>
        </w:rPr>
        <w:t xml:space="preserve">This page will be separated from the rest of the application form </w:t>
      </w:r>
      <w:r w:rsidRPr="00F362A4">
        <w:rPr>
          <w:rFonts w:ascii="Verdana" w:eastAsia="Times New Roman" w:hAnsi="Verdana" w:cs="Times New Roman"/>
          <w:b/>
          <w:bCs/>
          <w:color w:val="2E9534"/>
          <w:sz w:val="24"/>
          <w:szCs w:val="24"/>
          <w:lang w:eastAsia="en-GB"/>
        </w:rPr>
        <w:br/>
        <w:t>for initial selection purposes. </w:t>
      </w:r>
      <w:r w:rsidRPr="00F362A4">
        <w:rPr>
          <w:rFonts w:ascii="Verdana" w:eastAsia="Times New Roman" w:hAnsi="Verdana" w:cs="Times New Roman"/>
          <w:b/>
          <w:bCs/>
          <w:color w:val="2E9534"/>
          <w:sz w:val="24"/>
          <w:szCs w:val="24"/>
          <w:lang w:eastAsia="en-GB"/>
        </w:rPr>
        <w:br/>
      </w:r>
    </w:p>
    <w:p w14:paraId="280EB1CD" w14:textId="2221A74D" w:rsidR="00B005C7" w:rsidRPr="00F362A4" w:rsidRDefault="00B005C7" w:rsidP="00B005C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Verdana" w:eastAsia="Trebuchet MS" w:hAnsi="Verdana" w:cs="Arial"/>
          <w:color w:val="000000"/>
          <w:sz w:val="24"/>
          <w:szCs w:val="24"/>
          <w:u w:color="000000"/>
          <w:bdr w:val="nil"/>
        </w:rPr>
      </w:pPr>
      <w:r w:rsidRPr="00F362A4">
        <w:rPr>
          <w:rFonts w:ascii="Verdana" w:eastAsia="Tahoma" w:hAnsi="Verdana" w:cs="Arial"/>
          <w:color w:val="000000"/>
          <w:sz w:val="24"/>
          <w:szCs w:val="24"/>
          <w:u w:color="000000"/>
          <w:bdr w:val="nil"/>
        </w:rPr>
        <w:lastRenderedPageBreak/>
        <w:t>On no more than</w:t>
      </w:r>
      <w:r w:rsidR="009231BB" w:rsidRPr="00F362A4">
        <w:rPr>
          <w:rFonts w:ascii="Verdana" w:eastAsia="Tahoma" w:hAnsi="Verdana" w:cs="Arial"/>
          <w:color w:val="000000"/>
          <w:sz w:val="24"/>
          <w:szCs w:val="24"/>
          <w:u w:color="000000"/>
          <w:bdr w:val="nil"/>
        </w:rPr>
        <w:t xml:space="preserve"> two pages</w:t>
      </w:r>
      <w:r w:rsidRPr="00F362A4">
        <w:rPr>
          <w:rFonts w:ascii="Verdana" w:eastAsia="Tahoma" w:hAnsi="Verdana" w:cs="Arial"/>
          <w:color w:val="000000"/>
          <w:sz w:val="24"/>
          <w:szCs w:val="24"/>
          <w:u w:color="000000"/>
          <w:bdr w:val="nil"/>
        </w:rPr>
        <w:t>, please state below [</w:t>
      </w:r>
      <w:r w:rsidRPr="00F362A4">
        <w:rPr>
          <w:rFonts w:ascii="Verdana" w:eastAsia="Tahoma" w:hAnsi="Verdana" w:cs="Arial"/>
          <w:i/>
          <w:iCs/>
          <w:color w:val="000000"/>
          <w:sz w:val="24"/>
          <w:szCs w:val="24"/>
          <w:highlight w:val="yellow"/>
          <w:u w:color="000000"/>
          <w:bdr w:val="nil"/>
        </w:rPr>
        <w:t>not</w:t>
      </w:r>
      <w:r w:rsidRPr="00F362A4">
        <w:rPr>
          <w:rFonts w:ascii="Verdana" w:eastAsia="Tahoma" w:hAnsi="Verdana" w:cs="Arial"/>
          <w:i/>
          <w:iCs/>
          <w:color w:val="000000"/>
          <w:sz w:val="24"/>
          <w:szCs w:val="24"/>
          <w:u w:color="000000"/>
          <w:bdr w:val="nil"/>
        </w:rPr>
        <w:t xml:space="preserve"> in a separate document, please</w:t>
      </w:r>
      <w:r w:rsidRPr="00F362A4">
        <w:rPr>
          <w:rFonts w:ascii="Verdana" w:eastAsia="Tahoma" w:hAnsi="Verdana" w:cs="Arial"/>
          <w:color w:val="000000"/>
          <w:sz w:val="24"/>
          <w:szCs w:val="24"/>
          <w:u w:color="000000"/>
          <w:bdr w:val="nil"/>
        </w:rPr>
        <w:t>]:</w:t>
      </w:r>
    </w:p>
    <w:p w14:paraId="712FEA03" w14:textId="33FCF040" w:rsidR="00CD32E1" w:rsidRPr="00F362A4" w:rsidRDefault="00CD32E1" w:rsidP="00F362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 w:val="0"/>
        <w:rPr>
          <w:rFonts w:ascii="Verdana" w:hAnsi="Verdana" w:cs="Calibri"/>
          <w:color w:val="000000" w:themeColor="text1"/>
        </w:rPr>
      </w:pPr>
      <w:r w:rsidRPr="00F362A4">
        <w:rPr>
          <w:rFonts w:ascii="Verdana" w:hAnsi="Verdana" w:cs="Calibri"/>
          <w:color w:val="000000" w:themeColor="text1"/>
        </w:rPr>
        <w:t xml:space="preserve">Why would you </w:t>
      </w:r>
      <w:r w:rsidR="007A40DD" w:rsidRPr="00F362A4">
        <w:rPr>
          <w:rFonts w:ascii="Verdana" w:hAnsi="Verdana" w:cs="Calibri"/>
          <w:color w:val="000000" w:themeColor="text1"/>
        </w:rPr>
        <w:t xml:space="preserve">be interested in being the </w:t>
      </w:r>
      <w:r w:rsidR="009231BB" w:rsidRPr="00F362A4">
        <w:rPr>
          <w:rFonts w:ascii="Verdana" w:hAnsi="Verdana" w:cs="Calibri"/>
          <w:color w:val="000000" w:themeColor="text1"/>
        </w:rPr>
        <w:t>Interim Director</w:t>
      </w:r>
      <w:r w:rsidR="00B005C7" w:rsidRPr="00F362A4">
        <w:rPr>
          <w:rFonts w:ascii="Verdana" w:hAnsi="Verdana" w:cs="Calibri"/>
          <w:color w:val="000000" w:themeColor="text1"/>
        </w:rPr>
        <w:t xml:space="preserve"> of </w:t>
      </w:r>
      <w:r w:rsidR="007A40DD" w:rsidRPr="00F362A4">
        <w:rPr>
          <w:rFonts w:ascii="Verdana" w:hAnsi="Verdana" w:cs="Calibri"/>
          <w:color w:val="000000" w:themeColor="text1"/>
        </w:rPr>
        <w:t xml:space="preserve">the </w:t>
      </w:r>
      <w:r w:rsidR="009231BB" w:rsidRPr="00F362A4">
        <w:rPr>
          <w:rFonts w:ascii="Verdana" w:hAnsi="Verdana" w:cs="Calibri"/>
          <w:color w:val="000000" w:themeColor="text1"/>
        </w:rPr>
        <w:t>Tudor Trust</w:t>
      </w:r>
      <w:r w:rsidRPr="00F362A4">
        <w:rPr>
          <w:rFonts w:ascii="Verdana" w:hAnsi="Verdana" w:cs="Calibri"/>
          <w:color w:val="000000" w:themeColor="text1"/>
        </w:rPr>
        <w:t>?</w:t>
      </w:r>
    </w:p>
    <w:p w14:paraId="7380C206" w14:textId="2328AD9B" w:rsidR="00145EC1" w:rsidRPr="00F362A4" w:rsidRDefault="00CD32E1" w:rsidP="00F362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ascii="Verdana" w:eastAsia="Trebuchet MS" w:hAnsi="Verdana" w:cs="Calibri"/>
          <w:color w:val="000000" w:themeColor="text1"/>
        </w:rPr>
      </w:pPr>
      <w:r w:rsidRPr="00F362A4">
        <w:rPr>
          <w:rFonts w:ascii="Verdana" w:hAnsi="Verdana" w:cs="Calibri"/>
          <w:color w:val="000000" w:themeColor="text1"/>
        </w:rPr>
        <w:t>What</w:t>
      </w:r>
      <w:r w:rsidR="009231BB" w:rsidRPr="00F362A4">
        <w:rPr>
          <w:rFonts w:ascii="Verdana" w:hAnsi="Verdana" w:cs="Calibri"/>
          <w:color w:val="000000" w:themeColor="text1"/>
        </w:rPr>
        <w:t xml:space="preserve"> would your approach </w:t>
      </w:r>
      <w:r w:rsidR="00C06B04" w:rsidRPr="00F362A4">
        <w:rPr>
          <w:rFonts w:ascii="Verdana" w:hAnsi="Verdana" w:cs="Calibri"/>
          <w:color w:val="000000" w:themeColor="text1"/>
        </w:rPr>
        <w:t xml:space="preserve">and </w:t>
      </w:r>
      <w:r w:rsidR="009231BB" w:rsidRPr="00F362A4">
        <w:rPr>
          <w:rFonts w:ascii="Verdana" w:hAnsi="Verdana" w:cs="Calibri"/>
          <w:color w:val="000000" w:themeColor="text1"/>
        </w:rPr>
        <w:t>priorities</w:t>
      </w:r>
      <w:r w:rsidR="00C06B04" w:rsidRPr="00F362A4">
        <w:rPr>
          <w:rFonts w:ascii="Verdana" w:hAnsi="Verdana" w:cs="Calibri"/>
          <w:color w:val="000000" w:themeColor="text1"/>
        </w:rPr>
        <w:t xml:space="preserve"> be</w:t>
      </w:r>
      <w:r w:rsidR="009231BB" w:rsidRPr="00F362A4">
        <w:rPr>
          <w:rFonts w:ascii="Verdana" w:hAnsi="Verdana" w:cs="Calibri"/>
          <w:color w:val="000000" w:themeColor="text1"/>
        </w:rPr>
        <w:t xml:space="preserve"> and what</w:t>
      </w:r>
      <w:r w:rsidR="007A40DD" w:rsidRPr="00F362A4">
        <w:rPr>
          <w:rFonts w:ascii="Verdana" w:hAnsi="Verdana" w:cs="Calibri"/>
          <w:color w:val="000000" w:themeColor="text1"/>
        </w:rPr>
        <w:t xml:space="preserve"> experience</w:t>
      </w:r>
      <w:r w:rsidR="009231BB" w:rsidRPr="00F362A4">
        <w:rPr>
          <w:rFonts w:ascii="Verdana" w:hAnsi="Verdana" w:cs="Calibri"/>
          <w:color w:val="000000" w:themeColor="text1"/>
        </w:rPr>
        <w:t xml:space="preserve"> would you bring to deliver them? </w:t>
      </w:r>
    </w:p>
    <w:p w14:paraId="524D96E7" w14:textId="77777777" w:rsidR="00B005C7" w:rsidRPr="00F362A4" w:rsidRDefault="00B005C7" w:rsidP="00CD32E1">
      <w:pPr>
        <w:spacing w:after="120" w:line="240" w:lineRule="auto"/>
        <w:rPr>
          <w:rFonts w:ascii="Verdana" w:eastAsia="Trebuchet MS" w:hAnsi="Verdana" w:cs="Calibri"/>
          <w:color w:val="000000" w:themeColor="text1"/>
          <w:sz w:val="24"/>
          <w:szCs w:val="24"/>
        </w:rPr>
      </w:pPr>
    </w:p>
    <w:p w14:paraId="296089C3" w14:textId="77777777" w:rsidR="00B005C7" w:rsidRPr="00F362A4" w:rsidRDefault="00B005C7" w:rsidP="00CD32E1">
      <w:pPr>
        <w:spacing w:after="120" w:line="240" w:lineRule="auto"/>
        <w:rPr>
          <w:rFonts w:ascii="Verdana" w:eastAsia="Trebuchet MS" w:hAnsi="Verdana" w:cs="Calibri"/>
          <w:color w:val="000000" w:themeColor="text1"/>
          <w:sz w:val="24"/>
          <w:szCs w:val="24"/>
        </w:rPr>
      </w:pPr>
    </w:p>
    <w:sectPr w:rsidR="00B005C7" w:rsidRPr="00F362A4" w:rsidSect="00F362A4">
      <w:footerReference w:type="default" r:id="rId9"/>
      <w:footerReference w:type="first" r:id="rId10"/>
      <w:pgSz w:w="11906" w:h="16838"/>
      <w:pgMar w:top="1440" w:right="1440" w:bottom="100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1434" w14:textId="77777777" w:rsidR="00D94C6C" w:rsidRDefault="00D94C6C">
      <w:pPr>
        <w:spacing w:after="0" w:line="240" w:lineRule="auto"/>
      </w:pPr>
      <w:r>
        <w:separator/>
      </w:r>
    </w:p>
  </w:endnote>
  <w:endnote w:type="continuationSeparator" w:id="0">
    <w:p w14:paraId="7144C472" w14:textId="77777777" w:rsidR="00D94C6C" w:rsidRDefault="00D9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147880231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46BCED" w14:textId="77777777" w:rsidR="00C45A76" w:rsidRPr="00B005C7" w:rsidRDefault="00C45A76" w:rsidP="00B25D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20"/>
            <w:szCs w:val="20"/>
          </w:rPr>
        </w:pPr>
        <w:r w:rsidRPr="00B005C7">
          <w:rPr>
            <w:rFonts w:ascii="Verdana" w:hAnsi="Verdana"/>
            <w:color w:val="7F7F7F" w:themeColor="background1" w:themeShade="7F"/>
            <w:sz w:val="20"/>
            <w:szCs w:val="20"/>
          </w:rPr>
          <w:t>Page</w:t>
        </w:r>
        <w:r w:rsidRPr="00B005C7">
          <w:rPr>
            <w:rFonts w:ascii="Verdana" w:hAnsi="Verdana"/>
            <w:sz w:val="20"/>
            <w:szCs w:val="20"/>
          </w:rPr>
          <w:t xml:space="preserve"> </w:t>
        </w:r>
        <w:r w:rsidR="009D4EA1" w:rsidRPr="00B005C7">
          <w:rPr>
            <w:rFonts w:ascii="Verdana" w:hAnsi="Verdana"/>
            <w:color w:val="808080" w:themeColor="background1" w:themeShade="80"/>
            <w:sz w:val="20"/>
          </w:rPr>
          <w:fldChar w:fldCharType="begin"/>
        </w:r>
        <w:r w:rsidR="009D4EA1" w:rsidRPr="00B005C7">
          <w:rPr>
            <w:rFonts w:ascii="Verdana" w:hAnsi="Verdana"/>
            <w:color w:val="808080" w:themeColor="background1" w:themeShade="80"/>
            <w:sz w:val="20"/>
          </w:rPr>
          <w:instrText xml:space="preserve"> PAGE   \* MERGEFORMAT </w:instrText>
        </w:r>
        <w:r w:rsidR="009D4EA1" w:rsidRPr="00B005C7">
          <w:rPr>
            <w:rFonts w:ascii="Verdana" w:hAnsi="Verdana"/>
            <w:color w:val="808080" w:themeColor="background1" w:themeShade="80"/>
            <w:sz w:val="20"/>
          </w:rPr>
          <w:fldChar w:fldCharType="separate"/>
        </w:r>
        <w:r w:rsidR="00193366" w:rsidRPr="00B005C7">
          <w:rPr>
            <w:rFonts w:ascii="Verdana" w:hAnsi="Verdana"/>
            <w:noProof/>
            <w:color w:val="808080" w:themeColor="background1" w:themeShade="80"/>
            <w:sz w:val="20"/>
            <w:szCs w:val="20"/>
          </w:rPr>
          <w:t>1</w:t>
        </w:r>
        <w:r w:rsidR="009D4EA1" w:rsidRPr="00B005C7">
          <w:rPr>
            <w:rFonts w:ascii="Verdana" w:hAnsi="Verdana"/>
            <w:noProof/>
            <w:color w:val="808080" w:themeColor="background1" w:themeShade="80"/>
            <w:sz w:val="20"/>
            <w:szCs w:val="20"/>
          </w:rPr>
          <w:fldChar w:fldCharType="end"/>
        </w:r>
        <w:r w:rsidRPr="00B005C7">
          <w:rPr>
            <w:rFonts w:ascii="Verdana" w:hAnsi="Verdana"/>
            <w:sz w:val="20"/>
            <w:szCs w:val="20"/>
          </w:rPr>
          <w:t xml:space="preserve"> </w:t>
        </w:r>
      </w:p>
    </w:sdtContent>
  </w:sdt>
  <w:p w14:paraId="29CACC68" w14:textId="77777777" w:rsidR="00C45A76" w:rsidRPr="00B005C7" w:rsidRDefault="00C45A76">
    <w:pPr>
      <w:pStyle w:val="Footer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7E1" w14:textId="5564CF73" w:rsidR="00CD32E1" w:rsidRPr="00CD32E1" w:rsidRDefault="00CD32E1" w:rsidP="00CD32E1">
    <w:pPr>
      <w:pStyle w:val="Footer"/>
      <w:jc w:val="right"/>
      <w:rPr>
        <w:color w:val="5B9BD5" w:themeColor="accent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205F" w14:textId="77777777" w:rsidR="00D94C6C" w:rsidRDefault="00D94C6C">
      <w:pPr>
        <w:spacing w:after="0" w:line="240" w:lineRule="auto"/>
      </w:pPr>
      <w:r>
        <w:separator/>
      </w:r>
    </w:p>
  </w:footnote>
  <w:footnote w:type="continuationSeparator" w:id="0">
    <w:p w14:paraId="5AD21848" w14:textId="77777777" w:rsidR="00D94C6C" w:rsidRDefault="00D9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72834456">
    <w:abstractNumId w:val="0"/>
  </w:num>
  <w:num w:numId="2" w16cid:durableId="2630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C1"/>
    <w:rsid w:val="0009472F"/>
    <w:rsid w:val="000C0EFD"/>
    <w:rsid w:val="001269B7"/>
    <w:rsid w:val="00131EAC"/>
    <w:rsid w:val="00145EC1"/>
    <w:rsid w:val="001532C9"/>
    <w:rsid w:val="00190249"/>
    <w:rsid w:val="00193366"/>
    <w:rsid w:val="00196D25"/>
    <w:rsid w:val="001F39EC"/>
    <w:rsid w:val="002940D3"/>
    <w:rsid w:val="00295160"/>
    <w:rsid w:val="002A7739"/>
    <w:rsid w:val="002C0470"/>
    <w:rsid w:val="00317C60"/>
    <w:rsid w:val="003946D0"/>
    <w:rsid w:val="003D7043"/>
    <w:rsid w:val="00412A15"/>
    <w:rsid w:val="00541005"/>
    <w:rsid w:val="005B7E45"/>
    <w:rsid w:val="0062128A"/>
    <w:rsid w:val="00633C95"/>
    <w:rsid w:val="006A017B"/>
    <w:rsid w:val="006D2825"/>
    <w:rsid w:val="007504BE"/>
    <w:rsid w:val="007A40DD"/>
    <w:rsid w:val="007F4AA5"/>
    <w:rsid w:val="00865D15"/>
    <w:rsid w:val="00866DF1"/>
    <w:rsid w:val="009231BB"/>
    <w:rsid w:val="009D4EA1"/>
    <w:rsid w:val="00A16606"/>
    <w:rsid w:val="00A428BB"/>
    <w:rsid w:val="00AA1B4D"/>
    <w:rsid w:val="00AC45BB"/>
    <w:rsid w:val="00AD3C83"/>
    <w:rsid w:val="00AF75BD"/>
    <w:rsid w:val="00B005C7"/>
    <w:rsid w:val="00B25D67"/>
    <w:rsid w:val="00BC70E9"/>
    <w:rsid w:val="00C06B04"/>
    <w:rsid w:val="00C45A76"/>
    <w:rsid w:val="00C8363B"/>
    <w:rsid w:val="00CD32E1"/>
    <w:rsid w:val="00D423A2"/>
    <w:rsid w:val="00D70AC6"/>
    <w:rsid w:val="00D85741"/>
    <w:rsid w:val="00D94C6C"/>
    <w:rsid w:val="00DF286E"/>
    <w:rsid w:val="00E02354"/>
    <w:rsid w:val="00E723A6"/>
    <w:rsid w:val="00E92C19"/>
    <w:rsid w:val="00E97511"/>
    <w:rsid w:val="00ED0E04"/>
    <w:rsid w:val="00EF34ED"/>
    <w:rsid w:val="00F361F0"/>
    <w:rsid w:val="00F362A4"/>
    <w:rsid w:val="00F51EF3"/>
    <w:rsid w:val="00F8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53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D32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65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B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3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dor@allysondavies-consulta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ysondavies-consultant.com/wp-content/uploads/2023/03/EO_Form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bulletin@imstat.org</cp:lastModifiedBy>
  <cp:revision>7</cp:revision>
  <dcterms:created xsi:type="dcterms:W3CDTF">2023-03-31T10:44:00Z</dcterms:created>
  <dcterms:modified xsi:type="dcterms:W3CDTF">2023-04-04T18:41:00Z</dcterms:modified>
</cp:coreProperties>
</file>