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7C019" w14:textId="77777777" w:rsidR="00411654" w:rsidRPr="001D5970" w:rsidRDefault="0068250A">
      <w:pPr>
        <w:rPr>
          <w:b/>
        </w:rPr>
      </w:pPr>
      <w:bookmarkStart w:id="0" w:name="_GoBack"/>
      <w:bookmarkEnd w:id="0"/>
      <w:r>
        <w:rPr>
          <w:b/>
        </w:rPr>
        <w:t>Introduction: New trustees for the Tudor Trust</w:t>
      </w:r>
    </w:p>
    <w:p w14:paraId="784143CA" w14:textId="77777777" w:rsidR="00A849E1" w:rsidRDefault="00A849E1"/>
    <w:p w14:paraId="7AD28BDF" w14:textId="77777777" w:rsidR="00A849E1" w:rsidRDefault="0068250A">
      <w:r>
        <w:t>The Tudor Trust is looking for</w:t>
      </w:r>
      <w:r w:rsidR="0001612D">
        <w:t xml:space="preserve"> </w:t>
      </w:r>
      <w:r w:rsidR="00A849E1">
        <w:t xml:space="preserve">two new trustees. </w:t>
      </w:r>
      <w:r>
        <w:t>We are</w:t>
      </w:r>
      <w:r w:rsidR="00A849E1">
        <w:t xml:space="preserve"> an independent</w:t>
      </w:r>
      <w:r w:rsidR="0001612D">
        <w:t>, values-driven</w:t>
      </w:r>
      <w:r w:rsidR="00A849E1">
        <w:t xml:space="preserve"> trust giving around £16 to £18 million each year to over 300 organisations in the UK. We support </w:t>
      </w:r>
      <w:r w:rsidR="00C04913">
        <w:t xml:space="preserve">smaller-scale </w:t>
      </w:r>
      <w:r w:rsidR="00A849E1">
        <w:t>groups working with some of the most marginalised communities in the country and try to support these groups in a way which is flexible, imaginative and empowering.</w:t>
      </w:r>
      <w:r w:rsidR="0001612D">
        <w:t xml:space="preserve"> Our trustees are at the heart of the trust, listening carefully to our applicants and making the </w:t>
      </w:r>
      <w:r w:rsidR="000940B4">
        <w:t xml:space="preserve">crucial </w:t>
      </w:r>
      <w:r w:rsidR="0001612D">
        <w:t>decisions about whether and how we offer support.</w:t>
      </w:r>
    </w:p>
    <w:p w14:paraId="7A4CF500" w14:textId="77777777" w:rsidR="0001612D" w:rsidRDefault="0001612D"/>
    <w:p w14:paraId="755FFF1A" w14:textId="77777777" w:rsidR="0001612D" w:rsidRDefault="0001612D">
      <w:r>
        <w:t xml:space="preserve">This is an important time for Tudor: we </w:t>
      </w:r>
      <w:r w:rsidR="000940B4">
        <w:t>want</w:t>
      </w:r>
      <w:r>
        <w:t xml:space="preserve"> to </w:t>
      </w:r>
      <w:r w:rsidR="001D5970">
        <w:t>develop</w:t>
      </w:r>
      <w:r w:rsidR="000940B4">
        <w:t xml:space="preserve"> and expand our thinking</w:t>
      </w:r>
      <w:r>
        <w:t xml:space="preserve"> in order to respond to the changing needs of communities and to </w:t>
      </w:r>
      <w:r w:rsidR="00672CFE" w:rsidRPr="00593830">
        <w:t xml:space="preserve">applicants who are increasingly using </w:t>
      </w:r>
      <w:r w:rsidR="0068250A" w:rsidRPr="00593830">
        <w:t>unconventional</w:t>
      </w:r>
      <w:r w:rsidR="000940B4" w:rsidRPr="00593830">
        <w:t xml:space="preserve"> and innovative</w:t>
      </w:r>
      <w:r w:rsidR="000940B4">
        <w:t xml:space="preserve"> approaches to respond to these needs. We are </w:t>
      </w:r>
      <w:r>
        <w:t xml:space="preserve">looking for two new trustees to </w:t>
      </w:r>
      <w:r w:rsidR="0068250A">
        <w:t xml:space="preserve">join the next generation of family trustees, who will </w:t>
      </w:r>
      <w:r>
        <w:t xml:space="preserve">help us </w:t>
      </w:r>
      <w:r w:rsidR="0068250A">
        <w:t xml:space="preserve">to </w:t>
      </w:r>
      <w:r>
        <w:t>navigate this path</w:t>
      </w:r>
      <w:r w:rsidR="000940B4">
        <w:t xml:space="preserve"> and respond to these changing needs with </w:t>
      </w:r>
      <w:r w:rsidR="001D5970">
        <w:t>increased</w:t>
      </w:r>
      <w:r w:rsidR="000940B4">
        <w:t xml:space="preserve"> understanding and </w:t>
      </w:r>
      <w:r w:rsidR="001D5970">
        <w:t xml:space="preserve">with </w:t>
      </w:r>
      <w:r w:rsidR="000940B4">
        <w:t>integrity</w:t>
      </w:r>
      <w:r>
        <w:t>.</w:t>
      </w:r>
    </w:p>
    <w:p w14:paraId="7ECA7D41" w14:textId="77777777" w:rsidR="000940B4" w:rsidRDefault="000940B4"/>
    <w:p w14:paraId="39342DB6" w14:textId="77777777" w:rsidR="000940B4" w:rsidRPr="00593830" w:rsidRDefault="000940B4">
      <w:r w:rsidRPr="00593830">
        <w:t xml:space="preserve">Listening, relationship-building and trust are at the core of Tudor’s approach to grant making.  Our trustees are enthused and inspired by the energy, passion and vision of the organisations we support, and also </w:t>
      </w:r>
      <w:r w:rsidR="00C04913" w:rsidRPr="00593830">
        <w:t xml:space="preserve">by working within a supportive and collaborative group of trustees and staff. We are </w:t>
      </w:r>
      <w:r w:rsidR="00672CFE" w:rsidRPr="00593830">
        <w:t xml:space="preserve">ideally </w:t>
      </w:r>
      <w:r w:rsidR="00C04913" w:rsidRPr="00593830">
        <w:t>looking for new trustees who have</w:t>
      </w:r>
      <w:r w:rsidR="00767033" w:rsidRPr="00593830">
        <w:t xml:space="preserve"> a</w:t>
      </w:r>
      <w:r w:rsidR="00C04913" w:rsidRPr="00593830">
        <w:t xml:space="preserve"> live connection to the kind of organisations and groups we fund, as well as high levels of emotional intelligence, exceptional listening skills and a real commitment to collaborative working. If this</w:t>
      </w:r>
      <w:r w:rsidR="001D5970" w:rsidRPr="00593830">
        <w:t xml:space="preserve"> </w:t>
      </w:r>
      <w:r w:rsidR="00C04913" w:rsidRPr="00593830">
        <w:t xml:space="preserve">sounds like you please </w:t>
      </w:r>
      <w:r w:rsidR="001D5970" w:rsidRPr="00593830">
        <w:t xml:space="preserve">read the </w:t>
      </w:r>
      <w:r w:rsidR="00CC073F" w:rsidRPr="00593830">
        <w:t>attached information</w:t>
      </w:r>
      <w:r w:rsidR="001D5970" w:rsidRPr="00593830">
        <w:t xml:space="preserve"> pack!</w:t>
      </w:r>
    </w:p>
    <w:p w14:paraId="21CA65C7" w14:textId="77777777" w:rsidR="00C04913" w:rsidRPr="00593830" w:rsidRDefault="00C04913"/>
    <w:p w14:paraId="6CAF41C8" w14:textId="77777777" w:rsidR="00C04913" w:rsidRPr="00593830" w:rsidRDefault="00C04913">
      <w:r w:rsidRPr="00593830">
        <w:t xml:space="preserve">We are looking for a significant time commitment from our new trustees – a minimum of 12 days a year. We know that some candidates may not be able to consider taking on this kind of role unless they are </w:t>
      </w:r>
      <w:r w:rsidR="0068250A" w:rsidRPr="00593830">
        <w:t>reimbursed</w:t>
      </w:r>
      <w:r w:rsidRPr="00593830">
        <w:t xml:space="preserve"> for their time, so this is something that we can offer. </w:t>
      </w:r>
      <w:r w:rsidR="00D666E0" w:rsidRPr="00593830">
        <w:rPr>
          <w:lang w:val="en-US"/>
        </w:rPr>
        <w:t>You should</w:t>
      </w:r>
      <w:r w:rsidR="00672CFE" w:rsidRPr="00593830">
        <w:rPr>
          <w:lang w:val="en-US"/>
        </w:rPr>
        <w:t xml:space="preserve"> not lose out financially if you become a trustee of the Tudor Trust. </w:t>
      </w:r>
      <w:r w:rsidRPr="00593830">
        <w:t xml:space="preserve">The workload can be heavy and demanding but we </w:t>
      </w:r>
      <w:r w:rsidR="0068250A" w:rsidRPr="00593830">
        <w:t>believe</w:t>
      </w:r>
      <w:r w:rsidRPr="00593830">
        <w:t xml:space="preserve"> that the rewards are great: being a Tudor trustee provides an opportunity to contribute to the health and vitality of the UK voluntary sector in a very engaged</w:t>
      </w:r>
      <w:r w:rsidR="0068250A" w:rsidRPr="00593830">
        <w:t xml:space="preserve"> </w:t>
      </w:r>
      <w:r w:rsidRPr="00593830">
        <w:t>way.</w:t>
      </w:r>
      <w:r w:rsidR="0068250A" w:rsidRPr="00593830">
        <w:t xml:space="preserve"> It is also highly enjoyable.</w:t>
      </w:r>
      <w:r w:rsidRPr="00593830">
        <w:t xml:space="preserve"> </w:t>
      </w:r>
    </w:p>
    <w:p w14:paraId="1A7B823B" w14:textId="77777777" w:rsidR="001D5970" w:rsidRPr="00593830" w:rsidRDefault="001D5970"/>
    <w:p w14:paraId="0F3FCC8E" w14:textId="77777777" w:rsidR="001D5970" w:rsidRPr="00593830" w:rsidRDefault="001D5970">
      <w:r w:rsidRPr="00593830">
        <w:t xml:space="preserve">If the way Tudor works resonates with you, and if you feel that you have the kind of skills, experience and energy which will help us move into the next phase of our development, please consider putting yourself forward as a potential trustee. </w:t>
      </w:r>
      <w:r w:rsidR="000665F8" w:rsidRPr="00593830">
        <w:t xml:space="preserve">We aren’t looking for </w:t>
      </w:r>
      <w:r w:rsidR="00DD2E69" w:rsidRPr="00593830">
        <w:t xml:space="preserve">prior </w:t>
      </w:r>
      <w:r w:rsidR="00672CFE" w:rsidRPr="00593830">
        <w:t xml:space="preserve">experience as a trustee or grant maker </w:t>
      </w:r>
      <w:r w:rsidR="00DD2E69" w:rsidRPr="00593830">
        <w:t xml:space="preserve">as we can provide </w:t>
      </w:r>
      <w:r w:rsidR="000665F8" w:rsidRPr="00593830">
        <w:t>support and mentoring</w:t>
      </w:r>
      <w:r w:rsidR="00B870AC" w:rsidRPr="00593830">
        <w:t xml:space="preserve"> to help the new trustees build these skills</w:t>
      </w:r>
      <w:r w:rsidR="000665F8" w:rsidRPr="00593830">
        <w:t xml:space="preserve">. </w:t>
      </w:r>
      <w:r w:rsidRPr="00593830">
        <w:t>We are looking to hear from people from a wide range of backgrounds</w:t>
      </w:r>
      <w:r w:rsidR="0068250A" w:rsidRPr="00593830">
        <w:t xml:space="preserve"> to help the Board take the next step in Tudor’s journey</w:t>
      </w:r>
      <w:r w:rsidRPr="00593830">
        <w:t xml:space="preserve">. </w:t>
      </w:r>
    </w:p>
    <w:p w14:paraId="1D972321" w14:textId="77777777" w:rsidR="00A849E1" w:rsidRDefault="00A849E1"/>
    <w:p w14:paraId="4A2B5DAA" w14:textId="77777777" w:rsidR="0068250A" w:rsidRDefault="0068250A"/>
    <w:p w14:paraId="7CB510D4" w14:textId="77777777" w:rsidR="0068250A" w:rsidRDefault="0068250A"/>
    <w:p w14:paraId="49539F8F" w14:textId="77777777" w:rsidR="0068250A" w:rsidRPr="0068250A" w:rsidRDefault="0068250A">
      <w:pPr>
        <w:rPr>
          <w:i/>
        </w:rPr>
      </w:pPr>
      <w:r w:rsidRPr="0068250A">
        <w:rPr>
          <w:i/>
        </w:rPr>
        <w:t>The Trustees of the Tudor Trust</w:t>
      </w:r>
    </w:p>
    <w:sectPr w:rsidR="0068250A" w:rsidRPr="0068250A" w:rsidSect="0065424B">
      <w:pgSz w:w="11901" w:h="16817"/>
      <w:pgMar w:top="1440" w:right="1797" w:bottom="1440" w:left="1797" w:header="709" w:footer="709" w:gutter="0"/>
      <w:cols w:space="708"/>
      <w:docGrid w:linePitch="360"/>
      <w:printerSettings r:id="rId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941C4" w14:textId="77777777" w:rsidR="00A96EA0" w:rsidRDefault="00A96EA0" w:rsidP="0065424B">
      <w:r>
        <w:separator/>
      </w:r>
    </w:p>
  </w:endnote>
  <w:endnote w:type="continuationSeparator" w:id="0">
    <w:p w14:paraId="1AF334A3" w14:textId="77777777" w:rsidR="00A96EA0" w:rsidRDefault="00A96EA0" w:rsidP="0065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EA40B" w14:textId="77777777" w:rsidR="00A96EA0" w:rsidRDefault="00A96EA0" w:rsidP="0065424B">
      <w:r>
        <w:separator/>
      </w:r>
    </w:p>
  </w:footnote>
  <w:footnote w:type="continuationSeparator" w:id="0">
    <w:p w14:paraId="112FA721" w14:textId="77777777" w:rsidR="00A96EA0" w:rsidRDefault="00A96EA0" w:rsidP="00654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49E1"/>
    <w:rsid w:val="0001612D"/>
    <w:rsid w:val="000552A5"/>
    <w:rsid w:val="000665F8"/>
    <w:rsid w:val="000940B4"/>
    <w:rsid w:val="001D5970"/>
    <w:rsid w:val="002B2A06"/>
    <w:rsid w:val="00391E66"/>
    <w:rsid w:val="00410167"/>
    <w:rsid w:val="00411654"/>
    <w:rsid w:val="00436B1F"/>
    <w:rsid w:val="00450F38"/>
    <w:rsid w:val="00451E4D"/>
    <w:rsid w:val="005402E6"/>
    <w:rsid w:val="005625DE"/>
    <w:rsid w:val="00593830"/>
    <w:rsid w:val="00622531"/>
    <w:rsid w:val="0065424B"/>
    <w:rsid w:val="00672CFE"/>
    <w:rsid w:val="0068250A"/>
    <w:rsid w:val="006A48D9"/>
    <w:rsid w:val="006B6C34"/>
    <w:rsid w:val="00767033"/>
    <w:rsid w:val="008621EB"/>
    <w:rsid w:val="00896BFD"/>
    <w:rsid w:val="008B162A"/>
    <w:rsid w:val="008C6E52"/>
    <w:rsid w:val="009A738E"/>
    <w:rsid w:val="009E0391"/>
    <w:rsid w:val="00A849E1"/>
    <w:rsid w:val="00A96EA0"/>
    <w:rsid w:val="00AB6D50"/>
    <w:rsid w:val="00B07C2E"/>
    <w:rsid w:val="00B870AC"/>
    <w:rsid w:val="00C04913"/>
    <w:rsid w:val="00CC073F"/>
    <w:rsid w:val="00D666E0"/>
    <w:rsid w:val="00DD2E69"/>
    <w:rsid w:val="00EF1C63"/>
    <w:rsid w:val="00F008ED"/>
    <w:rsid w:val="00F07AA3"/>
    <w:rsid w:val="00F7274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A6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rebuchet MS" w:cs="Times New Roman"/>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24B"/>
    <w:pPr>
      <w:tabs>
        <w:tab w:val="center" w:pos="4513"/>
        <w:tab w:val="right" w:pos="9026"/>
      </w:tabs>
    </w:pPr>
  </w:style>
  <w:style w:type="character" w:customStyle="1" w:styleId="HeaderChar">
    <w:name w:val="Header Char"/>
    <w:basedOn w:val="DefaultParagraphFont"/>
    <w:link w:val="Header"/>
    <w:uiPriority w:val="99"/>
    <w:rsid w:val="0065424B"/>
  </w:style>
  <w:style w:type="paragraph" w:styleId="Footer">
    <w:name w:val="footer"/>
    <w:basedOn w:val="Normal"/>
    <w:link w:val="FooterChar"/>
    <w:uiPriority w:val="99"/>
    <w:unhideWhenUsed/>
    <w:rsid w:val="0065424B"/>
    <w:pPr>
      <w:tabs>
        <w:tab w:val="center" w:pos="4513"/>
        <w:tab w:val="right" w:pos="9026"/>
      </w:tabs>
    </w:pPr>
  </w:style>
  <w:style w:type="character" w:customStyle="1" w:styleId="FooterChar">
    <w:name w:val="Footer Char"/>
    <w:basedOn w:val="DefaultParagraphFont"/>
    <w:link w:val="Footer"/>
    <w:uiPriority w:val="99"/>
    <w:rsid w:val="00654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Lappin</dc:creator>
  <cp:lastModifiedBy>Tati Howell</cp:lastModifiedBy>
  <cp:revision>2</cp:revision>
  <cp:lastPrinted>2017-09-07T07:26:00Z</cp:lastPrinted>
  <dcterms:created xsi:type="dcterms:W3CDTF">2017-09-21T15:37:00Z</dcterms:created>
  <dcterms:modified xsi:type="dcterms:W3CDTF">2017-09-21T15:37:00Z</dcterms:modified>
</cp:coreProperties>
</file>